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95" w:rsidRPr="00237AEF" w:rsidRDefault="00747495" w:rsidP="00747495">
      <w:pPr>
        <w:jc w:val="left"/>
        <w:rPr>
          <w:rFonts w:ascii="宋体" w:hAnsi="宋体"/>
          <w:sz w:val="24"/>
          <w:szCs w:val="24"/>
        </w:rPr>
      </w:pPr>
      <w:r w:rsidRPr="00237AEF">
        <w:rPr>
          <w:rFonts w:ascii="宋体" w:hAnsi="宋体" w:hint="eastAsia"/>
          <w:sz w:val="24"/>
          <w:szCs w:val="24"/>
        </w:rPr>
        <w:t>附件</w:t>
      </w:r>
      <w:r w:rsidR="00EF20E0">
        <w:rPr>
          <w:rFonts w:ascii="宋体" w:hAnsi="宋体"/>
          <w:sz w:val="24"/>
          <w:szCs w:val="24"/>
        </w:rPr>
        <w:t>8</w:t>
      </w:r>
      <w:r w:rsidRPr="00237AEF">
        <w:rPr>
          <w:rFonts w:ascii="宋体" w:hAnsi="宋体" w:hint="eastAsia"/>
          <w:sz w:val="24"/>
          <w:szCs w:val="24"/>
        </w:rPr>
        <w:t>：</w:t>
      </w:r>
    </w:p>
    <w:p w:rsidR="00747495" w:rsidRPr="00B50DFC" w:rsidRDefault="00747495" w:rsidP="00747495">
      <w:pPr>
        <w:jc w:val="center"/>
        <w:rPr>
          <w:rFonts w:ascii="方正小标宋简体" w:eastAsia="方正小标宋简体"/>
          <w:sz w:val="36"/>
          <w:szCs w:val="36"/>
        </w:rPr>
      </w:pPr>
      <w:r w:rsidRPr="00B50DFC">
        <w:rPr>
          <w:rFonts w:ascii="方正小标宋简体" w:eastAsia="方正小标宋简体" w:hint="eastAsia"/>
          <w:sz w:val="36"/>
          <w:szCs w:val="36"/>
        </w:rPr>
        <w:t>北京交通大学唐山研究院货物、服务询价采购纪要</w:t>
      </w:r>
    </w:p>
    <w:tbl>
      <w:tblPr>
        <w:tblpPr w:leftFromText="180" w:rightFromText="180" w:vertAnchor="text" w:horzAnchor="margin" w:tblpXSpec="center" w:tblpY="105"/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77"/>
      </w:tblGrid>
      <w:tr w:rsidR="00747495" w:rsidTr="00CF6690">
        <w:trPr>
          <w:trHeight w:val="699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采购部门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747495" w:rsidTr="00CF6690">
        <w:trPr>
          <w:trHeight w:val="567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货物/服务名称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47495" w:rsidTr="00CF6690">
        <w:trPr>
          <w:trHeight w:val="567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采购时间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 xml:space="preserve"> </w:t>
            </w:r>
            <w:r w:rsidRPr="00C860CA">
              <w:rPr>
                <w:rFonts w:ascii="仿宋" w:eastAsia="仿宋" w:hAnsi="仿宋"/>
                <w:b/>
                <w:color w:val="FF0000"/>
                <w:sz w:val="24"/>
                <w:szCs w:val="24"/>
              </w:rPr>
              <w:t xml:space="preserve">   </w:t>
            </w:r>
            <w:r w:rsidRPr="00C860CA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年 </w:t>
            </w:r>
            <w:r w:rsidRPr="00C860CA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月 </w:t>
            </w:r>
            <w:r w:rsidRPr="00C860CA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</w:p>
        </w:tc>
      </w:tr>
      <w:tr w:rsidR="00747495" w:rsidTr="00CF6690">
        <w:trPr>
          <w:trHeight w:val="567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采购地点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747495" w:rsidRPr="00C860CA" w:rsidRDefault="00747495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F6690" w:rsidTr="00A0516A">
        <w:trPr>
          <w:trHeight w:val="3634"/>
          <w:jc w:val="center"/>
        </w:trPr>
        <w:tc>
          <w:tcPr>
            <w:tcW w:w="1370" w:type="pct"/>
            <w:shd w:val="clear" w:color="auto" w:fill="auto"/>
            <w:textDirection w:val="tbRlV"/>
            <w:vAlign w:val="center"/>
          </w:tcPr>
          <w:p w:rsidR="00CF6690" w:rsidRPr="00C860CA" w:rsidRDefault="00CF6690" w:rsidP="00CF6690">
            <w:pPr>
              <w:spacing w:before="240" w:after="240"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采 购 过 程</w:t>
            </w:r>
          </w:p>
        </w:tc>
        <w:tc>
          <w:tcPr>
            <w:tcW w:w="3630" w:type="pct"/>
            <w:shd w:val="clear" w:color="auto" w:fill="auto"/>
          </w:tcPr>
          <w:p w:rsidR="00CF6690" w:rsidRPr="00C860CA" w:rsidRDefault="00CF6690" w:rsidP="00CF6690">
            <w:pPr>
              <w:jc w:val="left"/>
              <w:rPr>
                <w:rFonts w:ascii="仿宋" w:eastAsia="仿宋" w:hAnsi="仿宋"/>
                <w:strike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（写明询价的协商</w:t>
            </w:r>
            <w:r w:rsidRPr="00C860CA">
              <w:rPr>
                <w:rFonts w:ascii="仿宋" w:eastAsia="仿宋" w:hAnsi="仿宋"/>
                <w:b/>
                <w:strike/>
                <w:color w:val="0070C0"/>
                <w:sz w:val="24"/>
                <w:szCs w:val="24"/>
              </w:rPr>
              <w:t>过程</w:t>
            </w:r>
            <w:r w:rsidRPr="00C860CA"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、供应商</w:t>
            </w:r>
            <w:r w:rsidRPr="00C860CA">
              <w:rPr>
                <w:rFonts w:ascii="仿宋" w:eastAsia="仿宋" w:hAnsi="仿宋"/>
                <w:b/>
                <w:strike/>
                <w:color w:val="0070C0"/>
                <w:sz w:val="24"/>
                <w:szCs w:val="24"/>
              </w:rPr>
              <w:t>名称</w:t>
            </w:r>
            <w:r w:rsidRPr="00C860CA"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及</w:t>
            </w:r>
            <w:r w:rsidRPr="00C860CA">
              <w:rPr>
                <w:rFonts w:ascii="仿宋" w:eastAsia="仿宋" w:hAnsi="仿宋"/>
                <w:b/>
                <w:strike/>
                <w:color w:val="0070C0"/>
                <w:sz w:val="24"/>
                <w:szCs w:val="24"/>
              </w:rPr>
              <w:t>最终报价，</w:t>
            </w:r>
            <w:r w:rsidRPr="00C860CA"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并简要说明质保期及后期培训方式等，括号内可删除）</w:t>
            </w:r>
            <w:bookmarkStart w:id="0" w:name="_GoBack"/>
            <w:bookmarkEnd w:id="0"/>
          </w:p>
        </w:tc>
      </w:tr>
      <w:tr w:rsidR="00CF6690" w:rsidTr="00F63178">
        <w:trPr>
          <w:cantSplit/>
          <w:trHeight w:val="2838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CF6690" w:rsidRDefault="00CF6690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用户部门意见</w:t>
            </w:r>
          </w:p>
          <w:p w:rsidR="00CF6690" w:rsidRPr="00C860CA" w:rsidRDefault="00CF6690" w:rsidP="00CF66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3630" w:type="pct"/>
            <w:shd w:val="clear" w:color="auto" w:fill="auto"/>
            <w:vAlign w:val="bottom"/>
          </w:tcPr>
          <w:p w:rsidR="00CF6690" w:rsidRDefault="00F63178" w:rsidP="00F63178">
            <w:pPr>
              <w:wordWrap w:val="0"/>
              <w:spacing w:line="360" w:lineRule="auto"/>
              <w:ind w:firstLineChars="1200" w:firstLine="289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3178">
              <w:rPr>
                <w:rFonts w:ascii="仿宋" w:eastAsia="仿宋" w:hAnsi="仿宋" w:hint="eastAsia"/>
                <w:b/>
                <w:sz w:val="24"/>
                <w:szCs w:val="24"/>
              </w:rPr>
              <w:t>签字：</w:t>
            </w:r>
            <w:r w:rsidRPr="00F63178">
              <w:rPr>
                <w:rFonts w:ascii="仿宋" w:eastAsia="仿宋" w:hAnsi="仿宋"/>
                <w:b/>
                <w:sz w:val="24"/>
                <w:szCs w:val="24"/>
              </w:rPr>
              <w:t xml:space="preserve">              </w:t>
            </w:r>
          </w:p>
          <w:p w:rsidR="00F63178" w:rsidRPr="00F63178" w:rsidRDefault="00F63178" w:rsidP="00F63178">
            <w:pPr>
              <w:wordWrap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F6690" w:rsidTr="00CF6690">
        <w:trPr>
          <w:trHeight w:val="2822"/>
          <w:jc w:val="center"/>
        </w:trPr>
        <w:tc>
          <w:tcPr>
            <w:tcW w:w="1370" w:type="pct"/>
            <w:shd w:val="clear" w:color="auto" w:fill="auto"/>
            <w:vAlign w:val="center"/>
          </w:tcPr>
          <w:p w:rsidR="00CF6690" w:rsidRPr="00C860CA" w:rsidRDefault="00CF6690" w:rsidP="00CF669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60CA">
              <w:rPr>
                <w:rFonts w:ascii="仿宋" w:eastAsia="仿宋" w:hAnsi="仿宋" w:hint="eastAsia"/>
                <w:b/>
                <w:sz w:val="24"/>
                <w:szCs w:val="24"/>
              </w:rPr>
              <w:t>采购小组签字</w:t>
            </w:r>
          </w:p>
        </w:tc>
        <w:tc>
          <w:tcPr>
            <w:tcW w:w="3630" w:type="pct"/>
            <w:shd w:val="clear" w:color="auto" w:fill="auto"/>
          </w:tcPr>
          <w:p w:rsidR="00CF6690" w:rsidRPr="00C860CA" w:rsidRDefault="00CF6690" w:rsidP="008A50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（纪检委员，</w:t>
            </w:r>
            <w:r w:rsidR="008A50E2"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计财部，资产部</w:t>
            </w:r>
            <w:r>
              <w:rPr>
                <w:rFonts w:ascii="仿宋" w:eastAsia="仿宋" w:hAnsi="仿宋" w:hint="eastAsia"/>
                <w:b/>
                <w:strike/>
                <w:color w:val="0070C0"/>
                <w:sz w:val="24"/>
                <w:szCs w:val="24"/>
              </w:rPr>
              <w:t>，括号内可删除）</w:t>
            </w:r>
          </w:p>
        </w:tc>
      </w:tr>
    </w:tbl>
    <w:p w:rsidR="00D323C0" w:rsidRPr="00747495" w:rsidRDefault="00D323C0"/>
    <w:sectPr w:rsidR="00D323C0" w:rsidRPr="0074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40" w:rsidRDefault="00931740" w:rsidP="00747495">
      <w:r>
        <w:separator/>
      </w:r>
    </w:p>
  </w:endnote>
  <w:endnote w:type="continuationSeparator" w:id="0">
    <w:p w:rsidR="00931740" w:rsidRDefault="00931740" w:rsidP="0074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40" w:rsidRDefault="00931740" w:rsidP="00747495">
      <w:r>
        <w:separator/>
      </w:r>
    </w:p>
  </w:footnote>
  <w:footnote w:type="continuationSeparator" w:id="0">
    <w:p w:rsidR="00931740" w:rsidRDefault="00931740" w:rsidP="0074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7E"/>
    <w:rsid w:val="001B177E"/>
    <w:rsid w:val="004161C4"/>
    <w:rsid w:val="00747495"/>
    <w:rsid w:val="007B40DE"/>
    <w:rsid w:val="00837F0B"/>
    <w:rsid w:val="008A50E2"/>
    <w:rsid w:val="00931740"/>
    <w:rsid w:val="00945253"/>
    <w:rsid w:val="00955E72"/>
    <w:rsid w:val="00A0516A"/>
    <w:rsid w:val="00B17E22"/>
    <w:rsid w:val="00CF6690"/>
    <w:rsid w:val="00D323C0"/>
    <w:rsid w:val="00EF20E0"/>
    <w:rsid w:val="00F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3E982-394F-492D-B247-CB0D18D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74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49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631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31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</cp:lastModifiedBy>
  <cp:revision>4</cp:revision>
  <cp:lastPrinted>2024-10-21T02:39:00Z</cp:lastPrinted>
  <dcterms:created xsi:type="dcterms:W3CDTF">2024-10-21T02:19:00Z</dcterms:created>
  <dcterms:modified xsi:type="dcterms:W3CDTF">2024-10-21T03:11:00Z</dcterms:modified>
</cp:coreProperties>
</file>