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C2E" w:rsidRDefault="005D6C2E" w:rsidP="005D6C2E">
      <w:pPr>
        <w:pStyle w:val="3"/>
        <w:shd w:val="clear" w:color="auto" w:fill="FFFFFF"/>
        <w:spacing w:before="0" w:after="0" w:line="495" w:lineRule="atLeast"/>
        <w:rPr>
          <w:rFonts w:ascii="宋体" w:hAnsi="宋体"/>
        </w:rPr>
      </w:pPr>
      <w:r w:rsidRPr="00237AEF">
        <w:rPr>
          <w:rFonts w:ascii="宋体" w:hAnsi="宋体" w:hint="eastAsia"/>
          <w:b w:val="0"/>
          <w:bCs w:val="0"/>
          <w:sz w:val="24"/>
          <w:szCs w:val="24"/>
        </w:rPr>
        <w:t>附件</w:t>
      </w:r>
      <w:r w:rsidR="00B77FF8">
        <w:rPr>
          <w:rFonts w:ascii="宋体" w:hAnsi="宋体" w:hint="eastAsia"/>
          <w:b w:val="0"/>
          <w:bCs w:val="0"/>
          <w:sz w:val="24"/>
          <w:szCs w:val="24"/>
        </w:rPr>
        <w:t>4</w:t>
      </w:r>
      <w:r w:rsidRPr="00237AEF">
        <w:rPr>
          <w:rFonts w:ascii="宋体" w:hAnsi="宋体" w:hint="eastAsia"/>
          <w:b w:val="0"/>
          <w:bCs w:val="0"/>
          <w:sz w:val="24"/>
          <w:szCs w:val="24"/>
        </w:rPr>
        <w:t>：</w:t>
      </w:r>
    </w:p>
    <w:tbl>
      <w:tblPr>
        <w:tblpPr w:leftFromText="180" w:rightFromText="180" w:vertAnchor="text" w:horzAnchor="margin" w:tblpY="750"/>
        <w:tblOverlap w:val="never"/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2171"/>
        <w:gridCol w:w="988"/>
        <w:gridCol w:w="1188"/>
        <w:gridCol w:w="2587"/>
      </w:tblGrid>
      <w:tr w:rsidR="005D6C2E" w:rsidTr="00642F89">
        <w:trPr>
          <w:trHeight w:val="496"/>
        </w:trPr>
        <w:tc>
          <w:tcPr>
            <w:tcW w:w="2052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资产</w:t>
            </w:r>
            <w:r w:rsidRPr="00C860CA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6934" w:type="dxa"/>
            <w:gridSpan w:val="4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6C2E" w:rsidTr="00642F89">
        <w:trPr>
          <w:trHeight w:val="392"/>
        </w:trPr>
        <w:tc>
          <w:tcPr>
            <w:tcW w:w="2052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规格型号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合同号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6C2E" w:rsidTr="00642F89">
        <w:trPr>
          <w:trHeight w:val="532"/>
        </w:trPr>
        <w:tc>
          <w:tcPr>
            <w:tcW w:w="2052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无形</w:t>
            </w:r>
            <w:r w:rsidRPr="00C860CA">
              <w:rPr>
                <w:rFonts w:ascii="仿宋" w:eastAsia="仿宋" w:hAnsi="仿宋" w:hint="eastAsia"/>
                <w:sz w:val="24"/>
              </w:rPr>
              <w:t>资产类型</w:t>
            </w:r>
          </w:p>
        </w:tc>
        <w:tc>
          <w:tcPr>
            <w:tcW w:w="6934" w:type="dxa"/>
            <w:gridSpan w:val="4"/>
            <w:shd w:val="clear" w:color="auto" w:fill="auto"/>
            <w:vAlign w:val="center"/>
          </w:tcPr>
          <w:p w:rsidR="005D6C2E" w:rsidRDefault="005D6C2E" w:rsidP="00642F89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3A1AFE"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专利</w:t>
            </w:r>
            <w:r w:rsidRPr="003A1AFE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Pr="003A1AFE">
              <w:rPr>
                <w:rFonts w:ascii="仿宋" w:eastAsia="仿宋" w:hAnsi="仿宋" w:cs="宋体"/>
                <w:sz w:val="24"/>
              </w:rPr>
              <w:t xml:space="preserve">  </w:t>
            </w:r>
            <w:r w:rsidRPr="003A1AFE"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非专利技术</w:t>
            </w:r>
            <w:r w:rsidRPr="003A1AFE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Pr="003A1AFE">
              <w:rPr>
                <w:rFonts w:ascii="仿宋" w:eastAsia="仿宋" w:hAnsi="仿宋" w:cs="宋体"/>
                <w:sz w:val="24"/>
              </w:rPr>
              <w:t xml:space="preserve">  </w:t>
            </w:r>
            <w:r w:rsidRPr="003A1AFE"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著作权</w:t>
            </w:r>
            <w:r w:rsidRPr="003A1AFE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Pr="003A1AFE">
              <w:rPr>
                <w:rFonts w:ascii="仿宋" w:eastAsia="仿宋" w:hAnsi="仿宋" w:cs="宋体"/>
                <w:sz w:val="24"/>
              </w:rPr>
              <w:t xml:space="preserve">  </w:t>
            </w:r>
            <w:r w:rsidRPr="003A1AFE"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资源资质</w:t>
            </w:r>
            <w:r w:rsidRPr="003A1AFE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Pr="003A1AFE">
              <w:rPr>
                <w:rFonts w:ascii="仿宋" w:eastAsia="仿宋" w:hAnsi="仿宋" w:cs="宋体"/>
                <w:sz w:val="24"/>
              </w:rPr>
              <w:t xml:space="preserve">  </w:t>
            </w:r>
          </w:p>
          <w:p w:rsidR="005D6C2E" w:rsidRPr="003A1AFE" w:rsidRDefault="005D6C2E" w:rsidP="00642F89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3A1AFE"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sz w:val="24"/>
              </w:rPr>
              <w:t>商标</w:t>
            </w:r>
            <w:r w:rsidRPr="003A1AFE"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Pr="003A1AFE">
              <w:rPr>
                <w:rFonts w:ascii="仿宋" w:eastAsia="仿宋" w:hAnsi="仿宋" w:cs="宋体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□信息数据 </w:t>
            </w:r>
            <w:r>
              <w:rPr>
                <w:rFonts w:ascii="仿宋" w:eastAsia="仿宋" w:hAnsi="仿宋" w:cs="宋体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□经营 </w:t>
            </w:r>
            <w:r>
              <w:rPr>
                <w:rFonts w:ascii="仿宋" w:eastAsia="仿宋" w:hAnsi="仿宋" w:cs="宋体"/>
                <w:sz w:val="24"/>
              </w:rPr>
              <w:t xml:space="preserve">  </w:t>
            </w:r>
            <w:r w:rsidR="00C025F8">
              <w:rPr>
                <w:rFonts w:ascii="仿宋" w:eastAsia="仿宋" w:hAnsi="仿宋" w:cs="宋体"/>
                <w:sz w:val="24"/>
              </w:rPr>
              <w:t xml:space="preserve">  </w:t>
            </w:r>
            <w:r w:rsidR="00C025F8">
              <w:rPr>
                <w:rFonts w:ascii="仿宋" w:eastAsia="仿宋" w:hAnsi="仿宋" w:cs="宋体" w:hint="eastAsia"/>
                <w:sz w:val="24"/>
              </w:rPr>
              <w:t>□其他</w:t>
            </w:r>
          </w:p>
        </w:tc>
      </w:tr>
      <w:tr w:rsidR="005D6C2E" w:rsidTr="00642F89">
        <w:trPr>
          <w:trHeight w:val="483"/>
        </w:trPr>
        <w:tc>
          <w:tcPr>
            <w:tcW w:w="2052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台件数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合同单价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 元</w:t>
            </w:r>
          </w:p>
        </w:tc>
      </w:tr>
      <w:tr w:rsidR="005D6C2E" w:rsidTr="00642F89">
        <w:trPr>
          <w:trHeight w:val="527"/>
        </w:trPr>
        <w:tc>
          <w:tcPr>
            <w:tcW w:w="2052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合同总价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 元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发票号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6C2E" w:rsidTr="00994E69">
        <w:trPr>
          <w:trHeight w:val="408"/>
        </w:trPr>
        <w:tc>
          <w:tcPr>
            <w:tcW w:w="2052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供应商</w:t>
            </w:r>
          </w:p>
        </w:tc>
        <w:tc>
          <w:tcPr>
            <w:tcW w:w="6934" w:type="dxa"/>
            <w:gridSpan w:val="4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5D6C2E" w:rsidTr="00642F89">
        <w:trPr>
          <w:trHeight w:val="509"/>
        </w:trPr>
        <w:tc>
          <w:tcPr>
            <w:tcW w:w="2052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供应商规模</w:t>
            </w:r>
          </w:p>
        </w:tc>
        <w:tc>
          <w:tcPr>
            <w:tcW w:w="6934" w:type="dxa"/>
            <w:gridSpan w:val="4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□大型企业 </w:t>
            </w:r>
            <w:r w:rsidRPr="00C860CA">
              <w:rPr>
                <w:rFonts w:ascii="仿宋" w:eastAsia="仿宋" w:hAnsi="仿宋"/>
                <w:sz w:val="24"/>
              </w:rPr>
              <w:t xml:space="preserve">    </w:t>
            </w:r>
            <w:r w:rsidRPr="00C860CA">
              <w:rPr>
                <w:rFonts w:ascii="仿宋" w:eastAsia="仿宋" w:hAnsi="仿宋" w:hint="eastAsia"/>
                <w:sz w:val="24"/>
              </w:rPr>
              <w:t xml:space="preserve">□中型企业 </w:t>
            </w:r>
            <w:r w:rsidRPr="00C860CA">
              <w:rPr>
                <w:rFonts w:ascii="仿宋" w:eastAsia="仿宋" w:hAnsi="仿宋"/>
                <w:sz w:val="24"/>
              </w:rPr>
              <w:t xml:space="preserve">    </w:t>
            </w:r>
            <w:r w:rsidRPr="00C860CA">
              <w:rPr>
                <w:rFonts w:ascii="仿宋" w:eastAsia="仿宋" w:hAnsi="仿宋" w:hint="eastAsia"/>
                <w:sz w:val="24"/>
              </w:rPr>
              <w:t>□小微型企业</w:t>
            </w:r>
          </w:p>
        </w:tc>
      </w:tr>
      <w:tr w:rsidR="005D6C2E" w:rsidTr="00642F89">
        <w:trPr>
          <w:trHeight w:val="527"/>
        </w:trPr>
        <w:tc>
          <w:tcPr>
            <w:tcW w:w="2052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用户部门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经费账号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5D6C2E" w:rsidTr="00642F89">
        <w:trPr>
          <w:trHeight w:val="469"/>
        </w:trPr>
        <w:tc>
          <w:tcPr>
            <w:tcW w:w="2052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申请完成日期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验收日期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6C2E" w:rsidTr="00994E69">
        <w:trPr>
          <w:trHeight w:val="352"/>
        </w:trPr>
        <w:tc>
          <w:tcPr>
            <w:tcW w:w="2052" w:type="dxa"/>
            <w:shd w:val="clear" w:color="auto" w:fill="auto"/>
            <w:vAlign w:val="center"/>
          </w:tcPr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保修期限</w:t>
            </w:r>
          </w:p>
        </w:tc>
        <w:tc>
          <w:tcPr>
            <w:tcW w:w="6934" w:type="dxa"/>
            <w:gridSpan w:val="4"/>
            <w:shd w:val="clear" w:color="auto" w:fill="auto"/>
            <w:vAlign w:val="center"/>
          </w:tcPr>
          <w:p w:rsidR="005D6C2E" w:rsidRPr="00C860CA" w:rsidRDefault="007178A1" w:rsidP="00642F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日——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5D6C2E" w:rsidTr="00642F89">
        <w:trPr>
          <w:trHeight w:val="434"/>
        </w:trPr>
        <w:tc>
          <w:tcPr>
            <w:tcW w:w="8986" w:type="dxa"/>
            <w:gridSpan w:val="5"/>
            <w:shd w:val="clear" w:color="auto" w:fill="auto"/>
          </w:tcPr>
          <w:p w:rsidR="005D6C2E" w:rsidRPr="00C860CA" w:rsidRDefault="005D6C2E" w:rsidP="00642F89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一、</w:t>
            </w:r>
            <w:r w:rsidRPr="00C860CA">
              <w:rPr>
                <w:rFonts w:ascii="仿宋" w:eastAsia="仿宋" w:hAnsi="仿宋" w:hint="eastAsia"/>
                <w:sz w:val="24"/>
              </w:rPr>
              <w:t>按合同清点货物、服务内容是否齐全一致（如果不一致请详细说明）:</w:t>
            </w:r>
          </w:p>
          <w:p w:rsidR="005D6C2E" w:rsidRPr="00C860CA" w:rsidRDefault="005D6C2E" w:rsidP="00642F8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□一致 </w:t>
            </w:r>
            <w:r w:rsidRPr="00C860CA">
              <w:rPr>
                <w:rFonts w:ascii="仿宋" w:eastAsia="仿宋" w:hAnsi="仿宋"/>
                <w:sz w:val="24"/>
              </w:rPr>
              <w:t xml:space="preserve">  </w:t>
            </w:r>
            <w:r w:rsidRPr="00C860CA">
              <w:rPr>
                <w:rFonts w:ascii="仿宋" w:eastAsia="仿宋" w:hAnsi="仿宋" w:hint="eastAsia"/>
                <w:sz w:val="24"/>
              </w:rPr>
              <w:t>□不一致（说明情况）</w:t>
            </w:r>
          </w:p>
        </w:tc>
      </w:tr>
      <w:tr w:rsidR="005D6C2E" w:rsidTr="00642F89">
        <w:trPr>
          <w:trHeight w:val="492"/>
        </w:trPr>
        <w:tc>
          <w:tcPr>
            <w:tcW w:w="8986" w:type="dxa"/>
            <w:gridSpan w:val="5"/>
            <w:shd w:val="clear" w:color="auto" w:fill="auto"/>
          </w:tcPr>
          <w:p w:rsidR="005D6C2E" w:rsidRPr="00C860CA" w:rsidRDefault="005D6C2E" w:rsidP="00642F89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二、</w:t>
            </w:r>
            <w:r w:rsidRPr="00C860CA">
              <w:rPr>
                <w:rFonts w:ascii="仿宋" w:eastAsia="仿宋" w:hAnsi="仿宋" w:hint="eastAsia"/>
                <w:sz w:val="24"/>
              </w:rPr>
              <w:t>主要性能及技术指标情况是否满足合同要求:</w:t>
            </w:r>
          </w:p>
          <w:p w:rsidR="005D6C2E" w:rsidRPr="00C860CA" w:rsidRDefault="005D6C2E" w:rsidP="00642F89">
            <w:pPr>
              <w:pStyle w:val="a7"/>
              <w:ind w:left="420" w:firstLineChars="0" w:firstLine="0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□满足 </w:t>
            </w:r>
            <w:r w:rsidRPr="00C860CA">
              <w:rPr>
                <w:rFonts w:ascii="仿宋" w:eastAsia="仿宋" w:hAnsi="仿宋"/>
                <w:sz w:val="24"/>
              </w:rPr>
              <w:t xml:space="preserve">  </w:t>
            </w:r>
            <w:r w:rsidRPr="00C860CA">
              <w:rPr>
                <w:rFonts w:ascii="仿宋" w:eastAsia="仿宋" w:hAnsi="仿宋" w:hint="eastAsia"/>
                <w:sz w:val="24"/>
              </w:rPr>
              <w:t>□不满足</w:t>
            </w:r>
          </w:p>
        </w:tc>
      </w:tr>
      <w:tr w:rsidR="005D6C2E" w:rsidTr="00642F89">
        <w:trPr>
          <w:trHeight w:val="527"/>
        </w:trPr>
        <w:tc>
          <w:tcPr>
            <w:tcW w:w="8986" w:type="dxa"/>
            <w:gridSpan w:val="5"/>
            <w:shd w:val="clear" w:color="auto" w:fill="auto"/>
          </w:tcPr>
          <w:p w:rsidR="005D6C2E" w:rsidRPr="00C860CA" w:rsidRDefault="005D6C2E" w:rsidP="00642F89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三、</w:t>
            </w:r>
            <w:r w:rsidRPr="00C860CA">
              <w:rPr>
                <w:rFonts w:ascii="仿宋" w:eastAsia="仿宋" w:hAnsi="仿宋" w:hint="eastAsia"/>
                <w:sz w:val="24"/>
              </w:rPr>
              <w:t>运行情况:</w:t>
            </w:r>
          </w:p>
          <w:p w:rsidR="005D6C2E" w:rsidRPr="00C860CA" w:rsidRDefault="005D6C2E" w:rsidP="00642F89">
            <w:pPr>
              <w:pStyle w:val="a7"/>
              <w:ind w:left="420" w:firstLineChars="0" w:firstLine="0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□良好 </w:t>
            </w:r>
            <w:r w:rsidRPr="00C860CA">
              <w:rPr>
                <w:rFonts w:ascii="仿宋" w:eastAsia="仿宋" w:hAnsi="仿宋"/>
                <w:sz w:val="24"/>
              </w:rPr>
              <w:t xml:space="preserve">    □</w:t>
            </w:r>
            <w:r w:rsidRPr="00C860CA">
              <w:rPr>
                <w:rFonts w:ascii="仿宋" w:eastAsia="仿宋" w:hAnsi="仿宋" w:hint="eastAsia"/>
                <w:sz w:val="24"/>
              </w:rPr>
              <w:t>差</w:t>
            </w:r>
          </w:p>
        </w:tc>
      </w:tr>
      <w:tr w:rsidR="005D6C2E" w:rsidTr="00642F89">
        <w:trPr>
          <w:trHeight w:val="527"/>
        </w:trPr>
        <w:tc>
          <w:tcPr>
            <w:tcW w:w="8986" w:type="dxa"/>
            <w:gridSpan w:val="5"/>
            <w:shd w:val="clear" w:color="auto" w:fill="auto"/>
          </w:tcPr>
          <w:p w:rsidR="005D6C2E" w:rsidRPr="00C860CA" w:rsidRDefault="005D6C2E" w:rsidP="00642F89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四、</w:t>
            </w:r>
            <w:r w:rsidRPr="00C860CA">
              <w:rPr>
                <w:rFonts w:ascii="仿宋" w:eastAsia="仿宋" w:hAnsi="仿宋" w:hint="eastAsia"/>
                <w:sz w:val="24"/>
              </w:rPr>
              <w:t>附件情况:</w:t>
            </w:r>
          </w:p>
          <w:p w:rsidR="005D6C2E" w:rsidRPr="00C860CA" w:rsidRDefault="005D6C2E" w:rsidP="00642F89">
            <w:pPr>
              <w:pStyle w:val="a7"/>
              <w:ind w:left="420" w:firstLineChars="0" w:firstLine="0"/>
              <w:rPr>
                <w:rFonts w:ascii="仿宋" w:eastAsia="仿宋" w:hAnsi="仿宋"/>
                <w:b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□无 </w:t>
            </w:r>
            <w:r w:rsidRPr="00C860CA">
              <w:rPr>
                <w:rFonts w:ascii="仿宋" w:eastAsia="仿宋" w:hAnsi="仿宋"/>
                <w:sz w:val="24"/>
              </w:rPr>
              <w:t xml:space="preserve">      □</w:t>
            </w:r>
            <w:r w:rsidRPr="00C860CA">
              <w:rPr>
                <w:rFonts w:ascii="仿宋" w:eastAsia="仿宋" w:hAnsi="仿宋" w:hint="eastAsia"/>
                <w:sz w:val="24"/>
              </w:rPr>
              <w:t>有（说明情况）</w:t>
            </w:r>
          </w:p>
        </w:tc>
      </w:tr>
      <w:tr w:rsidR="005D6C2E" w:rsidTr="00642F89">
        <w:trPr>
          <w:trHeight w:val="527"/>
        </w:trPr>
        <w:tc>
          <w:tcPr>
            <w:tcW w:w="8986" w:type="dxa"/>
            <w:gridSpan w:val="5"/>
            <w:shd w:val="clear" w:color="auto" w:fill="auto"/>
          </w:tcPr>
          <w:p w:rsidR="005D6C2E" w:rsidRPr="00C860CA" w:rsidRDefault="005D6C2E" w:rsidP="00642F89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五、</w:t>
            </w:r>
            <w:r w:rsidRPr="00C860CA">
              <w:rPr>
                <w:rFonts w:ascii="仿宋" w:eastAsia="仿宋" w:hAnsi="仿宋" w:hint="eastAsia"/>
                <w:sz w:val="24"/>
              </w:rPr>
              <w:t>索赔要求及尾款处理意见</w:t>
            </w:r>
          </w:p>
          <w:p w:rsidR="005D6C2E" w:rsidRPr="00C860CA" w:rsidRDefault="005D6C2E" w:rsidP="00642F8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□无 </w:t>
            </w:r>
            <w:r w:rsidRPr="00C860CA">
              <w:rPr>
                <w:rFonts w:ascii="仿宋" w:eastAsia="仿宋" w:hAnsi="仿宋"/>
                <w:sz w:val="24"/>
              </w:rPr>
              <w:t xml:space="preserve">      □</w:t>
            </w:r>
            <w:r w:rsidRPr="00C860CA">
              <w:rPr>
                <w:rFonts w:ascii="仿宋" w:eastAsia="仿宋" w:hAnsi="仿宋" w:hint="eastAsia"/>
                <w:sz w:val="24"/>
              </w:rPr>
              <w:t>有（说明情况）</w:t>
            </w:r>
          </w:p>
        </w:tc>
      </w:tr>
      <w:tr w:rsidR="005D6C2E" w:rsidTr="00642F89">
        <w:trPr>
          <w:trHeight w:val="527"/>
        </w:trPr>
        <w:tc>
          <w:tcPr>
            <w:tcW w:w="8986" w:type="dxa"/>
            <w:gridSpan w:val="5"/>
            <w:shd w:val="clear" w:color="auto" w:fill="auto"/>
          </w:tcPr>
          <w:p w:rsidR="005D6C2E" w:rsidRPr="00C860CA" w:rsidRDefault="005D6C2E" w:rsidP="00642F89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六、</w:t>
            </w:r>
            <w:r w:rsidRPr="00C860CA">
              <w:rPr>
                <w:rFonts w:ascii="仿宋" w:eastAsia="仿宋" w:hAnsi="仿宋" w:hint="eastAsia"/>
                <w:sz w:val="24"/>
              </w:rPr>
              <w:t>其他要说明的问题:</w:t>
            </w:r>
          </w:p>
          <w:p w:rsidR="005D6C2E" w:rsidRPr="00C860CA" w:rsidRDefault="005D6C2E" w:rsidP="00642F89">
            <w:pPr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860CA">
              <w:rPr>
                <w:rFonts w:ascii="仿宋" w:eastAsia="仿宋" w:hAnsi="仿宋"/>
                <w:sz w:val="24"/>
              </w:rPr>
              <w:t xml:space="preserve">  </w:t>
            </w:r>
            <w:r w:rsidRPr="00C860CA">
              <w:rPr>
                <w:rFonts w:ascii="仿宋" w:eastAsia="仿宋" w:hAnsi="仿宋" w:hint="eastAsia"/>
                <w:sz w:val="24"/>
              </w:rPr>
              <w:t xml:space="preserve">□无 </w:t>
            </w:r>
            <w:r w:rsidRPr="00C860CA">
              <w:rPr>
                <w:rFonts w:ascii="仿宋" w:eastAsia="仿宋" w:hAnsi="仿宋"/>
                <w:sz w:val="24"/>
              </w:rPr>
              <w:t xml:space="preserve">      □</w:t>
            </w:r>
            <w:r w:rsidRPr="00C860CA">
              <w:rPr>
                <w:rFonts w:ascii="仿宋" w:eastAsia="仿宋" w:hAnsi="仿宋" w:hint="eastAsia"/>
                <w:sz w:val="24"/>
              </w:rPr>
              <w:t>有（说明情况）</w:t>
            </w:r>
            <w:r w:rsidRPr="00C860CA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5D6C2E" w:rsidTr="00642F89">
        <w:trPr>
          <w:trHeight w:val="527"/>
        </w:trPr>
        <w:tc>
          <w:tcPr>
            <w:tcW w:w="8986" w:type="dxa"/>
            <w:gridSpan w:val="5"/>
            <w:shd w:val="clear" w:color="auto" w:fill="auto"/>
          </w:tcPr>
          <w:p w:rsidR="005D6C2E" w:rsidRPr="00C860CA" w:rsidRDefault="005D6C2E" w:rsidP="00642F89">
            <w:pPr>
              <w:pStyle w:val="a7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七、</w:t>
            </w:r>
            <w:r w:rsidRPr="00C860CA">
              <w:rPr>
                <w:rFonts w:ascii="仿宋" w:eastAsia="仿宋" w:hAnsi="仿宋" w:hint="eastAsia"/>
                <w:sz w:val="24"/>
              </w:rPr>
              <w:t>验收结论:</w:t>
            </w:r>
          </w:p>
          <w:p w:rsidR="005D6C2E" w:rsidRPr="00C860CA" w:rsidRDefault="005D6C2E" w:rsidP="00642F89">
            <w:pPr>
              <w:pStyle w:val="a7"/>
              <w:ind w:left="420" w:firstLineChars="0" w:firstLine="0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□通过 </w:t>
            </w:r>
            <w:r w:rsidRPr="00C860CA">
              <w:rPr>
                <w:rFonts w:ascii="仿宋" w:eastAsia="仿宋" w:hAnsi="仿宋"/>
                <w:sz w:val="24"/>
              </w:rPr>
              <w:t xml:space="preserve">    □</w:t>
            </w:r>
            <w:r w:rsidRPr="00C860CA">
              <w:rPr>
                <w:rFonts w:ascii="仿宋" w:eastAsia="仿宋" w:hAnsi="仿宋" w:hint="eastAsia"/>
                <w:sz w:val="24"/>
              </w:rPr>
              <w:t>不通过</w:t>
            </w:r>
          </w:p>
        </w:tc>
      </w:tr>
      <w:tr w:rsidR="006675E5" w:rsidTr="00642F89">
        <w:trPr>
          <w:trHeight w:val="527"/>
        </w:trPr>
        <w:tc>
          <w:tcPr>
            <w:tcW w:w="8986" w:type="dxa"/>
            <w:gridSpan w:val="5"/>
            <w:shd w:val="clear" w:color="auto" w:fill="auto"/>
          </w:tcPr>
          <w:p w:rsidR="006675E5" w:rsidRPr="006675E5" w:rsidRDefault="006675E5" w:rsidP="00642F89">
            <w:pPr>
              <w:pStyle w:val="a7"/>
              <w:ind w:firstLineChars="0" w:firstLine="0"/>
              <w:rPr>
                <w:rFonts w:ascii="仿宋" w:eastAsia="仿宋" w:hAnsi="仿宋" w:hint="eastAsia"/>
                <w:sz w:val="24"/>
              </w:rPr>
            </w:pPr>
            <w:r w:rsidRPr="006675E5">
              <w:rPr>
                <w:rFonts w:ascii="仿宋" w:eastAsia="仿宋" w:hAnsi="仿宋" w:hint="eastAsia"/>
                <w:sz w:val="24"/>
                <w:highlight w:val="yellow"/>
              </w:rPr>
              <w:t>资产编号：</w:t>
            </w:r>
          </w:p>
        </w:tc>
      </w:tr>
      <w:tr w:rsidR="005D6C2E" w:rsidTr="00642F89">
        <w:trPr>
          <w:trHeight w:val="1502"/>
        </w:trPr>
        <w:tc>
          <w:tcPr>
            <w:tcW w:w="2052" w:type="dxa"/>
            <w:shd w:val="clear" w:color="auto" w:fill="auto"/>
          </w:tcPr>
          <w:p w:rsidR="005D6C2E" w:rsidRPr="00C860CA" w:rsidRDefault="005D6C2E" w:rsidP="00642F89">
            <w:pPr>
              <w:jc w:val="lef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供应商（签字）</w:t>
            </w:r>
          </w:p>
          <w:p w:rsidR="005D6C2E" w:rsidRPr="00C860CA" w:rsidRDefault="005D6C2E" w:rsidP="00642F89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5D6C2E" w:rsidRPr="00C860CA" w:rsidRDefault="005D6C2E" w:rsidP="00642F89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5D6C2E" w:rsidRPr="00C860CA" w:rsidRDefault="005D6C2E" w:rsidP="00642F89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5D6C2E" w:rsidRPr="00C860CA" w:rsidRDefault="005D6C2E" w:rsidP="00642F89">
            <w:pPr>
              <w:jc w:val="righ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盖  章</w:t>
            </w:r>
          </w:p>
        </w:tc>
        <w:tc>
          <w:tcPr>
            <w:tcW w:w="2171" w:type="dxa"/>
            <w:shd w:val="clear" w:color="auto" w:fill="auto"/>
          </w:tcPr>
          <w:p w:rsidR="005D6C2E" w:rsidRPr="00C860CA" w:rsidRDefault="005D6C2E" w:rsidP="00642F89">
            <w:pPr>
              <w:jc w:val="lef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验收人（签字）</w:t>
            </w:r>
          </w:p>
          <w:p w:rsidR="005D6C2E" w:rsidRPr="00C860CA" w:rsidRDefault="005D6C2E" w:rsidP="00642F8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76" w:type="dxa"/>
            <w:gridSpan w:val="2"/>
            <w:shd w:val="clear" w:color="auto" w:fill="auto"/>
          </w:tcPr>
          <w:p w:rsidR="005D6C2E" w:rsidRPr="00C860CA" w:rsidRDefault="005D6C2E" w:rsidP="00642F89">
            <w:pPr>
              <w:jc w:val="lef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用户部门</w:t>
            </w:r>
            <w:r w:rsidR="00F922CC">
              <w:rPr>
                <w:rFonts w:ascii="仿宋" w:eastAsia="仿宋" w:hAnsi="仿宋" w:hint="eastAsia"/>
                <w:sz w:val="24"/>
              </w:rPr>
              <w:t>/实验室</w:t>
            </w:r>
            <w:r w:rsidRPr="00C860CA">
              <w:rPr>
                <w:rFonts w:ascii="仿宋" w:eastAsia="仿宋" w:hAnsi="仿宋" w:hint="eastAsia"/>
                <w:sz w:val="24"/>
              </w:rPr>
              <w:t>负责人（签字）</w:t>
            </w:r>
          </w:p>
        </w:tc>
        <w:tc>
          <w:tcPr>
            <w:tcW w:w="2587" w:type="dxa"/>
            <w:shd w:val="clear" w:color="auto" w:fill="auto"/>
          </w:tcPr>
          <w:p w:rsidR="005D6C2E" w:rsidRDefault="005D6C2E" w:rsidP="00642F89">
            <w:pPr>
              <w:jc w:val="lef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研究院</w:t>
            </w:r>
            <w:r>
              <w:rPr>
                <w:rFonts w:ascii="仿宋" w:eastAsia="仿宋" w:hAnsi="仿宋" w:hint="eastAsia"/>
                <w:sz w:val="24"/>
              </w:rPr>
              <w:t>主管院领导</w:t>
            </w:r>
          </w:p>
          <w:p w:rsidR="005D6C2E" w:rsidRPr="00EA4C6B" w:rsidRDefault="005D6C2E" w:rsidP="00642F89">
            <w:pPr>
              <w:jc w:val="lef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>（签字）</w:t>
            </w:r>
          </w:p>
          <w:p w:rsidR="005D6C2E" w:rsidRPr="00C860CA" w:rsidRDefault="005D6C2E" w:rsidP="00642F89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5D6C2E" w:rsidRPr="00C860CA" w:rsidRDefault="005D6C2E" w:rsidP="00642F89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5D6C2E" w:rsidRPr="00C860CA" w:rsidRDefault="005D6C2E" w:rsidP="00642F89">
            <w:pPr>
              <w:jc w:val="right"/>
              <w:rPr>
                <w:rFonts w:ascii="仿宋" w:eastAsia="仿宋" w:hAnsi="仿宋"/>
                <w:sz w:val="24"/>
              </w:rPr>
            </w:pPr>
            <w:r w:rsidRPr="00C860CA">
              <w:rPr>
                <w:rFonts w:ascii="仿宋" w:eastAsia="仿宋" w:hAnsi="仿宋" w:hint="eastAsia"/>
                <w:sz w:val="24"/>
              </w:rPr>
              <w:t xml:space="preserve">盖 </w:t>
            </w:r>
            <w:r w:rsidRPr="00C860CA">
              <w:rPr>
                <w:rFonts w:ascii="仿宋" w:eastAsia="仿宋" w:hAnsi="仿宋"/>
                <w:sz w:val="24"/>
              </w:rPr>
              <w:t xml:space="preserve"> </w:t>
            </w:r>
            <w:r w:rsidRPr="00C860CA">
              <w:rPr>
                <w:rFonts w:ascii="仿宋" w:eastAsia="仿宋" w:hAnsi="仿宋" w:hint="eastAsia"/>
                <w:sz w:val="24"/>
              </w:rPr>
              <w:t>章</w:t>
            </w:r>
          </w:p>
        </w:tc>
      </w:tr>
    </w:tbl>
    <w:p w:rsidR="005D6C2E" w:rsidRPr="00B77FF8" w:rsidRDefault="005D6C2E" w:rsidP="005D6C2E">
      <w:pPr>
        <w:jc w:val="center"/>
        <w:rPr>
          <w:rFonts w:ascii="宋体" w:hAnsi="宋体"/>
          <w:sz w:val="32"/>
          <w:szCs w:val="32"/>
        </w:rPr>
      </w:pPr>
      <w:r w:rsidRPr="00B77FF8">
        <w:rPr>
          <w:rFonts w:ascii="宋体" w:hAnsi="宋体" w:hint="eastAsia"/>
          <w:sz w:val="36"/>
          <w:szCs w:val="36"/>
        </w:rPr>
        <w:t>北京交通大学唐山研究院无形资产验收单</w:t>
      </w:r>
    </w:p>
    <w:p w:rsidR="005D6C2E" w:rsidRPr="00B77FF8" w:rsidRDefault="005D6C2E" w:rsidP="005D6C2E">
      <w:pPr>
        <w:rPr>
          <w:rFonts w:ascii="仿宋" w:eastAsia="仿宋" w:hAnsi="仿宋"/>
        </w:rPr>
      </w:pPr>
      <w:r w:rsidRPr="00B77FF8">
        <w:rPr>
          <w:rFonts w:ascii="仿宋" w:eastAsia="仿宋" w:hAnsi="仿宋" w:hint="eastAsia"/>
          <w:szCs w:val="21"/>
        </w:rPr>
        <w:t>注：本表由用户部门填写，一式三份，用户部门留存一份，交</w:t>
      </w:r>
      <w:r w:rsidR="004D3E39">
        <w:rPr>
          <w:rFonts w:ascii="仿宋" w:eastAsia="仿宋" w:hAnsi="仿宋" w:hint="eastAsia"/>
          <w:szCs w:val="21"/>
        </w:rPr>
        <w:t>计划财务部</w:t>
      </w:r>
      <w:r w:rsidRPr="00B77FF8">
        <w:rPr>
          <w:rFonts w:ascii="仿宋" w:eastAsia="仿宋" w:hAnsi="仿宋" w:hint="eastAsia"/>
          <w:szCs w:val="21"/>
        </w:rPr>
        <w:t>、资产管理</w:t>
      </w:r>
      <w:r w:rsidR="004D3E39">
        <w:rPr>
          <w:rFonts w:ascii="仿宋" w:eastAsia="仿宋" w:hAnsi="仿宋" w:hint="eastAsia"/>
          <w:szCs w:val="21"/>
        </w:rPr>
        <w:t>部</w:t>
      </w:r>
      <w:r w:rsidRPr="00B77FF8">
        <w:rPr>
          <w:rFonts w:ascii="仿宋" w:eastAsia="仿宋" w:hAnsi="仿宋" w:hint="eastAsia"/>
          <w:szCs w:val="21"/>
        </w:rPr>
        <w:t>各一份，</w:t>
      </w:r>
      <w:r w:rsidRPr="00B77FF8">
        <w:rPr>
          <w:rFonts w:ascii="仿宋" w:eastAsia="仿宋" w:hAnsi="仿宋"/>
          <w:bCs/>
          <w:color w:val="222222"/>
          <w:szCs w:val="21"/>
        </w:rPr>
        <w:t>表中所有内容除本人签名外必须打印不得手写</w:t>
      </w:r>
      <w:r w:rsidRPr="00B77FF8">
        <w:rPr>
          <w:rFonts w:ascii="仿宋" w:eastAsia="仿宋" w:hAnsi="仿宋" w:hint="eastAsia"/>
          <w:bCs/>
          <w:color w:val="222222"/>
          <w:szCs w:val="21"/>
        </w:rPr>
        <w:t>，若采购品类较多需另附文件说明固定资产类型。</w:t>
      </w:r>
    </w:p>
    <w:p w:rsidR="003F358E" w:rsidRPr="005D6C2E" w:rsidRDefault="003F358E"/>
    <w:sectPr w:rsidR="003F358E" w:rsidRPr="005D6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3C" w:rsidRDefault="00C7723C" w:rsidP="005D6C2E">
      <w:r>
        <w:separator/>
      </w:r>
    </w:p>
  </w:endnote>
  <w:endnote w:type="continuationSeparator" w:id="0">
    <w:p w:rsidR="00C7723C" w:rsidRDefault="00C7723C" w:rsidP="005D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3C" w:rsidRDefault="00C7723C" w:rsidP="005D6C2E">
      <w:r>
        <w:separator/>
      </w:r>
    </w:p>
  </w:footnote>
  <w:footnote w:type="continuationSeparator" w:id="0">
    <w:p w:rsidR="00C7723C" w:rsidRDefault="00C7723C" w:rsidP="005D6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D4"/>
    <w:rsid w:val="001A782B"/>
    <w:rsid w:val="003D5E6E"/>
    <w:rsid w:val="003F358E"/>
    <w:rsid w:val="004D3E39"/>
    <w:rsid w:val="00511ABB"/>
    <w:rsid w:val="005D6C2E"/>
    <w:rsid w:val="006675E5"/>
    <w:rsid w:val="007178A1"/>
    <w:rsid w:val="00752CCF"/>
    <w:rsid w:val="00994E69"/>
    <w:rsid w:val="009E71BB"/>
    <w:rsid w:val="00B77FF8"/>
    <w:rsid w:val="00BD0B69"/>
    <w:rsid w:val="00BD0BD4"/>
    <w:rsid w:val="00C025F8"/>
    <w:rsid w:val="00C7723C"/>
    <w:rsid w:val="00CB5BCB"/>
    <w:rsid w:val="00F9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59E2B5-F0A1-48D3-B3DE-31BA65D6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6C2E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5D6C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6C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6C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6C2E"/>
    <w:rPr>
      <w:sz w:val="18"/>
      <w:szCs w:val="18"/>
    </w:rPr>
  </w:style>
  <w:style w:type="character" w:customStyle="1" w:styleId="30">
    <w:name w:val="标题 3 字符"/>
    <w:basedOn w:val="a0"/>
    <w:link w:val="3"/>
    <w:rsid w:val="005D6C2E"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5D6C2E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</cp:lastModifiedBy>
  <cp:revision>6</cp:revision>
  <dcterms:created xsi:type="dcterms:W3CDTF">2022-01-10T08:05:00Z</dcterms:created>
  <dcterms:modified xsi:type="dcterms:W3CDTF">2025-05-20T08:03:00Z</dcterms:modified>
</cp:coreProperties>
</file>